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FDD" w:rsidRDefault="00483FDD"/>
    <w:p w:rsidR="00483FDD" w:rsidRDefault="00483FDD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8pt;height:31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Как проводить время с детьми летом"/>
          </v:shape>
        </w:pict>
      </w:r>
    </w:p>
    <w:p w:rsidR="002A2D92" w:rsidRPr="005907DD" w:rsidRDefault="00252F88" w:rsidP="005907DD">
      <w:pPr>
        <w:spacing w:after="0"/>
        <w:ind w:firstLine="709"/>
        <w:rPr>
          <w:rFonts w:ascii="Comic Sans MS" w:hAnsi="Comic Sans MS"/>
        </w:rPr>
      </w:pPr>
      <w:r w:rsidRPr="005907DD">
        <w:rPr>
          <w:rFonts w:ascii="Comic Sans MS" w:hAnsi="Comic Sans MS"/>
        </w:rPr>
        <w:t>Это время года мы, взрослые, ждём не меньше, чем дети. Напряжённый ритм жизни несколько ослабевает, греет перспектива отпуска.  Что делать во время отпуска с детьми? Ответ один – быть вместе!</w:t>
      </w:r>
    </w:p>
    <w:p w:rsidR="00252F88" w:rsidRDefault="00252F88" w:rsidP="005907DD">
      <w:pPr>
        <w:spacing w:after="0"/>
        <w:ind w:firstLine="709"/>
        <w:rPr>
          <w:rFonts w:ascii="Comic Sans MS" w:hAnsi="Comic Sans MS"/>
        </w:rPr>
      </w:pPr>
      <w:r w:rsidRPr="005907DD">
        <w:rPr>
          <w:rFonts w:ascii="Comic Sans MS" w:hAnsi="Comic Sans MS"/>
        </w:rPr>
        <w:t>Дети тоже устали за месяцы строго организованной жизни. Хотя они гораздо ближе к природе, чем мы, и умеют радоваться каждому времени года. В общем, «Скорей бы лето!»</w:t>
      </w:r>
    </w:p>
    <w:p w:rsidR="005907DD" w:rsidRPr="005907DD" w:rsidRDefault="005907DD" w:rsidP="005907DD">
      <w:pPr>
        <w:spacing w:after="0"/>
        <w:ind w:firstLine="709"/>
        <w:rPr>
          <w:rFonts w:ascii="Comic Sans MS" w:hAnsi="Comic Sans M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24pt;height:24pt"/>
        </w:pict>
      </w:r>
      <w:r>
        <w:rPr>
          <w:noProof/>
          <w:lang w:eastAsia="ru-RU"/>
        </w:rPr>
        <w:drawing>
          <wp:inline distT="0" distB="0" distL="0" distR="0">
            <wp:extent cx="3219450" cy="2146300"/>
            <wp:effectExtent l="19050" t="0" r="0" b="0"/>
            <wp:docPr id="3" name="Рисунок 3" descr="https://avatars.mds.yandex.net/get-pdb/163339/9d0ce47e-0e55-46fd-936f-2899fe8823d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163339/9d0ce47e-0e55-46fd-936f-2899fe8823db/s1200?webp=fals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14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F88" w:rsidRPr="005907DD" w:rsidRDefault="00252F88" w:rsidP="005907DD">
      <w:pPr>
        <w:spacing w:after="0"/>
        <w:ind w:firstLine="709"/>
        <w:jc w:val="both"/>
        <w:rPr>
          <w:rFonts w:ascii="Comic Sans MS" w:hAnsi="Comic Sans MS"/>
        </w:rPr>
      </w:pPr>
      <w:r w:rsidRPr="005907DD">
        <w:rPr>
          <w:rFonts w:ascii="Comic Sans MS" w:hAnsi="Comic Sans MS"/>
        </w:rPr>
        <w:t xml:space="preserve">Дети хорошо относятся к </w:t>
      </w:r>
      <w:proofErr w:type="spellStart"/>
      <w:r w:rsidRPr="005907DD">
        <w:rPr>
          <w:rFonts w:ascii="Comic Sans MS" w:hAnsi="Comic Sans MS"/>
        </w:rPr>
        <w:t>грязюке</w:t>
      </w:r>
      <w:proofErr w:type="spellEnd"/>
      <w:r w:rsidRPr="005907DD">
        <w:rPr>
          <w:rFonts w:ascii="Comic Sans MS" w:hAnsi="Comic Sans MS"/>
        </w:rPr>
        <w:t>. Она может быть хорошим материалом или холстом для изображения палочкой новых картин и таинственных текстов, на ней чудесно отпечатываются следы обуви.</w:t>
      </w:r>
      <w:r w:rsidR="003B56AD" w:rsidRPr="005907DD">
        <w:rPr>
          <w:rFonts w:ascii="Comic Sans MS" w:hAnsi="Comic Sans MS"/>
        </w:rPr>
        <w:t xml:space="preserve"> А зачем же тогда такие разнообразные рифленые узоры на подошвах?!</w:t>
      </w:r>
    </w:p>
    <w:p w:rsidR="003B56AD" w:rsidRDefault="003B56AD" w:rsidP="005907DD">
      <w:pPr>
        <w:spacing w:after="0"/>
        <w:ind w:firstLine="709"/>
        <w:jc w:val="both"/>
        <w:rPr>
          <w:rFonts w:ascii="Comic Sans MS" w:hAnsi="Comic Sans MS"/>
        </w:rPr>
      </w:pPr>
      <w:r w:rsidRPr="005907DD">
        <w:rPr>
          <w:rFonts w:ascii="Comic Sans MS" w:hAnsi="Comic Sans MS"/>
        </w:rPr>
        <w:t xml:space="preserve">Про зиму мы все знаем, как прекрасно снег годится для всего этого. А вот обыкновенную землю, из </w:t>
      </w:r>
      <w:proofErr w:type="gramStart"/>
      <w:r w:rsidRPr="005907DD">
        <w:rPr>
          <w:rFonts w:ascii="Comic Sans MS" w:hAnsi="Comic Sans MS"/>
        </w:rPr>
        <w:t>которой</w:t>
      </w:r>
      <w:proofErr w:type="gramEnd"/>
      <w:r w:rsidRPr="005907DD">
        <w:rPr>
          <w:rFonts w:ascii="Comic Sans MS" w:hAnsi="Comic Sans MS"/>
        </w:rPr>
        <w:t xml:space="preserve"> вообще-то говоря, состоит грязь, сильно не одобряем.</w:t>
      </w:r>
    </w:p>
    <w:p w:rsidR="005907DD" w:rsidRPr="005907DD" w:rsidRDefault="005907DD" w:rsidP="005907DD">
      <w:pPr>
        <w:spacing w:after="0"/>
        <w:ind w:firstLine="709"/>
        <w:jc w:val="center"/>
        <w:rPr>
          <w:rFonts w:ascii="Comic Sans MS" w:hAnsi="Comic Sans MS"/>
        </w:rPr>
      </w:pPr>
      <w:r>
        <w:rPr>
          <w:noProof/>
          <w:lang w:eastAsia="ru-RU"/>
        </w:rPr>
        <w:drawing>
          <wp:inline distT="0" distB="0" distL="0" distR="0">
            <wp:extent cx="3263900" cy="2447925"/>
            <wp:effectExtent l="19050" t="0" r="0" b="0"/>
            <wp:docPr id="6" name="Рисунок 6" descr="https://avatars.mds.yandex.net/get-zen_doc/2993437/pub_5ebe40eaa23e1560113ee962_5ebe44d6b2e1b32bf1075382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zen_doc/2993437/pub_5ebe40eaa23e1560113ee962_5ebe44d6b2e1b32bf1075382/scale_120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6AD" w:rsidRPr="005907DD" w:rsidRDefault="003B56AD" w:rsidP="005907DD">
      <w:pPr>
        <w:spacing w:after="0"/>
        <w:ind w:firstLine="709"/>
        <w:jc w:val="both"/>
        <w:rPr>
          <w:rFonts w:ascii="Comic Sans MS" w:hAnsi="Comic Sans MS"/>
        </w:rPr>
      </w:pPr>
      <w:r w:rsidRPr="005907DD">
        <w:rPr>
          <w:rFonts w:ascii="Comic Sans MS" w:hAnsi="Comic Sans MS"/>
        </w:rPr>
        <w:t xml:space="preserve">Благословенное лето дарит удовольствие всем. Дорогие взрослые, дайте детям летом возможность поваляться в песке, покопаться в земле, многократно смыть всё </w:t>
      </w:r>
      <w:r w:rsidRPr="005907DD">
        <w:rPr>
          <w:rFonts w:ascii="Comic Sans MS" w:hAnsi="Comic Sans MS"/>
        </w:rPr>
        <w:lastRenderedPageBreak/>
        <w:t>это и радостно испачкаться снова! И вам легче, со стиркой и сушкой проблем летом меньше, и детям это необходимо.</w:t>
      </w:r>
    </w:p>
    <w:p w:rsidR="003B56AD" w:rsidRPr="005907DD" w:rsidRDefault="003B56AD" w:rsidP="005907DD">
      <w:pPr>
        <w:spacing w:after="0"/>
        <w:ind w:firstLine="709"/>
        <w:jc w:val="both"/>
        <w:rPr>
          <w:rFonts w:ascii="Comic Sans MS" w:hAnsi="Comic Sans MS"/>
        </w:rPr>
      </w:pPr>
      <w:r w:rsidRPr="005907DD">
        <w:rPr>
          <w:rFonts w:ascii="Comic Sans MS" w:hAnsi="Comic Sans MS"/>
        </w:rPr>
        <w:t xml:space="preserve">Дети снова и снова отдают земле накопившуюся усталость, тревоги, напряжение. У родителей часто не хватало времени на то, чтобы с ними поиграть, </w:t>
      </w:r>
      <w:proofErr w:type="gramStart"/>
      <w:r w:rsidRPr="005907DD">
        <w:rPr>
          <w:rFonts w:ascii="Comic Sans MS" w:hAnsi="Comic Sans MS"/>
        </w:rPr>
        <w:t>пообщаться</w:t>
      </w:r>
      <w:proofErr w:type="gramEnd"/>
      <w:r w:rsidRPr="005907DD">
        <w:rPr>
          <w:rFonts w:ascii="Comic Sans MS" w:hAnsi="Comic Sans MS"/>
        </w:rPr>
        <w:t xml:space="preserve"> как следует, посмотреть в глаза. Будьте сейчас вместе как можно больше! Вспомните с</w:t>
      </w:r>
      <w:r w:rsidR="00483FDD" w:rsidRPr="005907DD">
        <w:rPr>
          <w:rFonts w:ascii="Comic Sans MS" w:hAnsi="Comic Sans MS"/>
        </w:rPr>
        <w:t>ебя маленьким (и</w:t>
      </w:r>
      <w:r w:rsidRPr="005907DD">
        <w:rPr>
          <w:rFonts w:ascii="Comic Sans MS" w:hAnsi="Comic Sans MS"/>
        </w:rPr>
        <w:t xml:space="preserve"> не забывайте, что рядом не вы в нежном возрасте, а</w:t>
      </w:r>
      <w:proofErr w:type="gramStart"/>
      <w:r w:rsidRPr="005907DD">
        <w:rPr>
          <w:rFonts w:ascii="Comic Sans MS" w:hAnsi="Comic Sans MS"/>
        </w:rPr>
        <w:t xml:space="preserve"> Д</w:t>
      </w:r>
      <w:proofErr w:type="gramEnd"/>
      <w:r w:rsidRPr="005907DD">
        <w:rPr>
          <w:rFonts w:ascii="Comic Sans MS" w:hAnsi="Comic Sans MS"/>
        </w:rPr>
        <w:t>ругой Человек со своей картиной мира), это поможет более снисходительно отнестись к желаниям и затеям ребёнка.</w:t>
      </w:r>
    </w:p>
    <w:p w:rsidR="003B56AD" w:rsidRPr="005907DD" w:rsidRDefault="003B56AD" w:rsidP="005907DD">
      <w:pPr>
        <w:spacing w:after="0"/>
        <w:ind w:firstLine="709"/>
        <w:rPr>
          <w:rFonts w:ascii="Comic Sans MS" w:hAnsi="Comic Sans MS"/>
        </w:rPr>
      </w:pPr>
      <w:r w:rsidRPr="005907DD">
        <w:rPr>
          <w:rFonts w:ascii="Comic Sans MS" w:hAnsi="Comic Sans MS"/>
        </w:rPr>
        <w:t>Позвольте снова и снова строить шалаши и залезать на деревья. Если вы делает это вместе, это счастье и для детей, и для вас.</w:t>
      </w:r>
      <w:r w:rsidR="00C74D39" w:rsidRPr="005907DD">
        <w:rPr>
          <w:rFonts w:ascii="Comic Sans MS" w:hAnsi="Comic Sans MS"/>
        </w:rPr>
        <w:t xml:space="preserve"> Бывают, что дети привыкают играть без родителей и вроде бы в них не нуждаются. Это не так! Будьте просто неподалеку. Ребёнок, зная, что вы рядом, будет гораздо лучше отдыхать внутренне, даже если не подойдет к вам ни разу.</w:t>
      </w:r>
    </w:p>
    <w:p w:rsidR="00C74D39" w:rsidRPr="005907DD" w:rsidRDefault="00C74D39" w:rsidP="005907DD">
      <w:pPr>
        <w:spacing w:after="0"/>
        <w:ind w:firstLine="709"/>
        <w:rPr>
          <w:rFonts w:ascii="Comic Sans MS" w:hAnsi="Comic Sans MS"/>
        </w:rPr>
      </w:pPr>
      <w:r w:rsidRPr="005907DD">
        <w:rPr>
          <w:rFonts w:ascii="Comic Sans MS" w:hAnsi="Comic Sans MS"/>
        </w:rPr>
        <w:t>Играйте вместе в мяч, бадминтон, теннис. Катайтесь на велосипедах и роликах. Для дождливой погоды запаситесь настольными играми, в которые вам тоже будет интересно играть. Можно сходить вместе в кино или в парк, посмотреть телевизор, но не всё в подряд, а выбрать что-то конкретное, чтобы было недолго и потом можно было бы обсудить, обменяться впечатлениями.</w:t>
      </w:r>
    </w:p>
    <w:p w:rsidR="00C74D39" w:rsidRPr="005907DD" w:rsidRDefault="00C74D39" w:rsidP="005907DD">
      <w:pPr>
        <w:spacing w:after="0"/>
        <w:ind w:firstLine="709"/>
        <w:rPr>
          <w:rFonts w:ascii="Comic Sans MS" w:hAnsi="Comic Sans MS"/>
        </w:rPr>
      </w:pPr>
      <w:r w:rsidRPr="005907DD">
        <w:rPr>
          <w:rFonts w:ascii="Comic Sans MS" w:hAnsi="Comic Sans MS"/>
        </w:rPr>
        <w:t>Слушайте детей внимательно и заинтересованно, когда они вам рассказывают о своих делах и отношениях с кем-то. Не обязательно давать советы. Ваш подлинный интерес и участие даст ребёнку дополнительные силы справиться со всем, добавит творчества и фантазии во все игры.</w:t>
      </w:r>
    </w:p>
    <w:p w:rsidR="00195A50" w:rsidRPr="005907DD" w:rsidRDefault="00195A50" w:rsidP="005907DD">
      <w:pPr>
        <w:spacing w:after="0"/>
        <w:ind w:firstLine="709"/>
        <w:rPr>
          <w:rFonts w:ascii="Comic Sans MS" w:hAnsi="Comic Sans MS"/>
        </w:rPr>
      </w:pPr>
      <w:r w:rsidRPr="005907DD">
        <w:rPr>
          <w:rFonts w:ascii="Comic Sans MS" w:hAnsi="Comic Sans MS"/>
        </w:rPr>
        <w:t xml:space="preserve">Я начну список летних игр и занятий, а Вы можете его продолжать </w:t>
      </w:r>
      <w:r w:rsidR="005907DD">
        <w:rPr>
          <w:rFonts w:ascii="Comic Sans MS" w:hAnsi="Comic Sans MS"/>
        </w:rPr>
        <w:t>…</w:t>
      </w:r>
    </w:p>
    <w:p w:rsidR="00195A50" w:rsidRPr="005907DD" w:rsidRDefault="00195A50" w:rsidP="005907DD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 w:firstLine="709"/>
        <w:rPr>
          <w:rFonts w:ascii="Comic Sans MS" w:hAnsi="Comic Sans MS" w:cs="Calibri"/>
          <w:color w:val="000000"/>
          <w:sz w:val="22"/>
          <w:szCs w:val="22"/>
        </w:rPr>
      </w:pPr>
      <w:r w:rsidRPr="005907DD">
        <w:rPr>
          <w:rFonts w:ascii="Comic Sans MS" w:hAnsi="Comic Sans MS" w:cs="Calibri"/>
          <w:color w:val="1F497D" w:themeColor="text2"/>
          <w:sz w:val="22"/>
          <w:szCs w:val="22"/>
        </w:rPr>
        <w:t>ЛЕЙКА.</w:t>
      </w:r>
      <w:r w:rsidRPr="005907DD">
        <w:rPr>
          <w:rFonts w:ascii="Comic Sans MS" w:hAnsi="Comic Sans MS" w:cs="Calibri"/>
          <w:color w:val="000000"/>
          <w:sz w:val="22"/>
          <w:szCs w:val="22"/>
        </w:rPr>
        <w:t xml:space="preserve"> Можно купить готовую или сделать ее из пластмассовой бутылки, проткнув в крышке несколько дырочек. Ребенок может поливать растения, мочить песок для куличиков, рисовать узоры водой на сухом асфальте и даже обливаться, если на улице очень жарко.                        </w:t>
      </w:r>
    </w:p>
    <w:p w:rsidR="00195A50" w:rsidRPr="005907DD" w:rsidRDefault="00195A50" w:rsidP="005907DD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 w:firstLine="709"/>
        <w:rPr>
          <w:rFonts w:ascii="Comic Sans MS" w:hAnsi="Comic Sans MS" w:cs="Calibri"/>
          <w:color w:val="000000"/>
          <w:sz w:val="22"/>
          <w:szCs w:val="22"/>
        </w:rPr>
      </w:pPr>
      <w:r w:rsidRPr="005907DD">
        <w:rPr>
          <w:rFonts w:ascii="Comic Sans MS" w:hAnsi="Comic Sans MS" w:cs="Calibri"/>
          <w:color w:val="1F497D" w:themeColor="text2"/>
          <w:sz w:val="22"/>
          <w:szCs w:val="22"/>
        </w:rPr>
        <w:t>МЫЛЬНЫЕ ПУЗЫРИ.</w:t>
      </w:r>
      <w:r w:rsidRPr="005907DD">
        <w:rPr>
          <w:rFonts w:ascii="Comic Sans MS" w:hAnsi="Comic Sans MS" w:cs="Calibri"/>
          <w:color w:val="000000"/>
          <w:sz w:val="22"/>
          <w:szCs w:val="22"/>
        </w:rPr>
        <w:t xml:space="preserve"> Ребенок может надувать мыльные пузыри, ловить их и просто смотреть, как они летят, подхваченные ветерком.                                             </w:t>
      </w:r>
      <w:r w:rsidR="005907DD">
        <w:rPr>
          <w:rFonts w:ascii="Comic Sans MS" w:hAnsi="Comic Sans MS" w:cs="Calibri"/>
          <w:color w:val="000000"/>
          <w:sz w:val="22"/>
          <w:szCs w:val="22"/>
        </w:rPr>
        <w:t xml:space="preserve">                  </w:t>
      </w:r>
      <w:r w:rsidRPr="005907DD">
        <w:rPr>
          <w:rFonts w:ascii="Comic Sans MS" w:hAnsi="Comic Sans MS" w:cs="Calibri"/>
          <w:color w:val="000000"/>
          <w:sz w:val="22"/>
          <w:szCs w:val="22"/>
        </w:rPr>
        <w:t>       </w:t>
      </w:r>
    </w:p>
    <w:p w:rsidR="00195A50" w:rsidRPr="005907DD" w:rsidRDefault="00195A50" w:rsidP="005907DD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 w:firstLine="709"/>
        <w:rPr>
          <w:rFonts w:ascii="Comic Sans MS" w:hAnsi="Comic Sans MS" w:cs="Calibri"/>
          <w:color w:val="000000"/>
          <w:sz w:val="22"/>
          <w:szCs w:val="22"/>
        </w:rPr>
      </w:pPr>
      <w:r w:rsidRPr="005907DD">
        <w:rPr>
          <w:rFonts w:ascii="Comic Sans MS" w:hAnsi="Comic Sans MS" w:cs="Calibri"/>
          <w:color w:val="1F497D" w:themeColor="text2"/>
          <w:sz w:val="22"/>
          <w:szCs w:val="22"/>
        </w:rPr>
        <w:t>РИСУНКИ НА АСФАЛЬТЕ ЦВЕТНЫМИ МЕЛКАМИ</w:t>
      </w:r>
      <w:r w:rsidRPr="005907DD">
        <w:rPr>
          <w:rFonts w:ascii="Comic Sans MS" w:hAnsi="Comic Sans MS" w:cs="Calibri"/>
          <w:color w:val="000000"/>
          <w:sz w:val="22"/>
          <w:szCs w:val="22"/>
        </w:rPr>
        <w:t xml:space="preserve">. В процессе игры можно научить ребенка читать и считать. Если дорожка, на которой рисует ребенок, выложена из кирпичей, можно предложить ребенку закрашивать кирпичики разными цветами.                                              </w:t>
      </w:r>
    </w:p>
    <w:p w:rsidR="00195A50" w:rsidRPr="005907DD" w:rsidRDefault="00195A50" w:rsidP="005907DD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 w:firstLine="709"/>
        <w:rPr>
          <w:rFonts w:ascii="Comic Sans MS" w:hAnsi="Comic Sans MS" w:cs="Calibri"/>
          <w:color w:val="000000"/>
          <w:sz w:val="22"/>
          <w:szCs w:val="22"/>
        </w:rPr>
      </w:pPr>
      <w:r w:rsidRPr="005907DD">
        <w:rPr>
          <w:rFonts w:ascii="Comic Sans MS" w:hAnsi="Comic Sans MS" w:cs="Calibri"/>
          <w:color w:val="1F497D" w:themeColor="text2"/>
          <w:sz w:val="22"/>
          <w:szCs w:val="22"/>
        </w:rPr>
        <w:t>  МЯЧ.</w:t>
      </w:r>
      <w:r w:rsidRPr="005907DD">
        <w:rPr>
          <w:rFonts w:ascii="Comic Sans MS" w:hAnsi="Comic Sans MS" w:cs="Calibri"/>
          <w:color w:val="000000"/>
          <w:sz w:val="22"/>
          <w:szCs w:val="22"/>
        </w:rPr>
        <w:t xml:space="preserve"> Можно поиграть в футбол, прыгать через мяч, бросать в кольцо, "кто дальше", "кто выше". Игры можно усложнять, попросив ребенка подбросить вверх мяч и поймать его двумя руками, одной рукой, отбить (не ловить). Можно играть в игру "</w:t>
      </w:r>
      <w:proofErr w:type="gramStart"/>
      <w:r w:rsidRPr="005907DD">
        <w:rPr>
          <w:rFonts w:ascii="Comic Sans MS" w:hAnsi="Comic Sans MS" w:cs="Calibri"/>
          <w:color w:val="000000"/>
          <w:sz w:val="22"/>
          <w:szCs w:val="22"/>
        </w:rPr>
        <w:t>съедобное</w:t>
      </w:r>
      <w:proofErr w:type="gramEnd"/>
      <w:r w:rsidRPr="005907DD">
        <w:rPr>
          <w:rFonts w:ascii="Comic Sans MS" w:hAnsi="Comic Sans MS" w:cs="Calibri"/>
          <w:color w:val="000000"/>
          <w:sz w:val="22"/>
          <w:szCs w:val="22"/>
        </w:rPr>
        <w:t xml:space="preserve"> - несъедобное". Съедобное - ловим, несъедобное - отбиваем.                                                      </w:t>
      </w:r>
    </w:p>
    <w:p w:rsidR="00195A50" w:rsidRPr="005907DD" w:rsidRDefault="00195A50" w:rsidP="005907DD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 w:firstLine="709"/>
        <w:rPr>
          <w:rFonts w:ascii="Comic Sans MS" w:hAnsi="Comic Sans MS" w:cs="Calibri"/>
          <w:color w:val="000000"/>
          <w:sz w:val="22"/>
          <w:szCs w:val="22"/>
        </w:rPr>
      </w:pPr>
      <w:r w:rsidRPr="005907DD">
        <w:rPr>
          <w:rFonts w:ascii="Comic Sans MS" w:hAnsi="Comic Sans MS" w:cs="Calibri"/>
          <w:color w:val="000000"/>
          <w:sz w:val="22"/>
          <w:szCs w:val="22"/>
        </w:rPr>
        <w:t> </w:t>
      </w:r>
      <w:r w:rsidRPr="005907DD">
        <w:rPr>
          <w:rFonts w:ascii="Comic Sans MS" w:hAnsi="Comic Sans MS" w:cs="Calibri"/>
          <w:color w:val="1F497D" w:themeColor="text2"/>
          <w:sz w:val="22"/>
          <w:szCs w:val="22"/>
        </w:rPr>
        <w:t>КОРМИМ ПТИЦ.</w:t>
      </w:r>
      <w:r w:rsidRPr="005907DD">
        <w:rPr>
          <w:rFonts w:ascii="Comic Sans MS" w:hAnsi="Comic Sans MS" w:cs="Calibri"/>
          <w:color w:val="000000"/>
          <w:sz w:val="22"/>
          <w:szCs w:val="22"/>
        </w:rPr>
        <w:t xml:space="preserve"> Дайте ребенку хлеб, пусть отщипывает понемногу и бросает голубям, или пшено, или семечки, и бросает их понемногу, то левой, то </w:t>
      </w:r>
      <w:r w:rsidRPr="005907DD">
        <w:rPr>
          <w:rFonts w:ascii="Comic Sans MS" w:hAnsi="Comic Sans MS" w:cs="Calibri"/>
          <w:color w:val="000000"/>
          <w:sz w:val="22"/>
          <w:szCs w:val="22"/>
        </w:rPr>
        <w:lastRenderedPageBreak/>
        <w:t xml:space="preserve">правой рукой. Это занятие развивает мелкую моторику ребенка. Кормление птиц прививает нежность и заботу, учит любить природу. Еще это интересно и познавательно - ведь ребенок сможет наблюдать поведение птиц в непосредственной близи: одни смелые, шустрые, другие - пугливые.         </w:t>
      </w:r>
    </w:p>
    <w:p w:rsidR="0026186C" w:rsidRDefault="00195A50" w:rsidP="005907DD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 w:firstLine="709"/>
        <w:rPr>
          <w:rFonts w:ascii="Comic Sans MS" w:hAnsi="Comic Sans MS" w:cs="Calibri"/>
          <w:color w:val="000000"/>
          <w:sz w:val="22"/>
          <w:szCs w:val="22"/>
        </w:rPr>
      </w:pPr>
      <w:r w:rsidRPr="005907DD">
        <w:rPr>
          <w:rFonts w:ascii="Comic Sans MS" w:hAnsi="Comic Sans MS" w:cs="Calibri"/>
          <w:color w:val="1F497D" w:themeColor="text2"/>
          <w:sz w:val="22"/>
          <w:szCs w:val="22"/>
        </w:rPr>
        <w:t>РИСУЕМ НА ПРИРОДЕ</w:t>
      </w:r>
      <w:r w:rsidRPr="005907DD">
        <w:rPr>
          <w:rFonts w:ascii="Comic Sans MS" w:hAnsi="Comic Sans MS" w:cs="Calibri"/>
          <w:color w:val="000000"/>
          <w:sz w:val="22"/>
          <w:szCs w:val="22"/>
        </w:rPr>
        <w:t xml:space="preserve">. Краски вокруг нас. Если вы отдыхаете на даче или живете в своем доме, вынесите на улицу мольберт, бумагу, гуашь, воду в банке, и пусть ребенок рисует все, что видит вокруг: небо, яблоню, куст смородины. Пусть старается передавать не форму, а цвет.   </w:t>
      </w:r>
    </w:p>
    <w:p w:rsidR="005907DD" w:rsidRPr="005907DD" w:rsidRDefault="00195A50" w:rsidP="0026186C">
      <w:pPr>
        <w:pStyle w:val="c1"/>
        <w:shd w:val="clear" w:color="auto" w:fill="FFFFFF"/>
        <w:spacing w:before="0" w:beforeAutospacing="0" w:after="0" w:afterAutospacing="0" w:line="276" w:lineRule="auto"/>
        <w:ind w:left="709"/>
        <w:rPr>
          <w:rFonts w:ascii="Comic Sans MS" w:hAnsi="Comic Sans MS" w:cs="Calibri"/>
          <w:color w:val="000000"/>
          <w:sz w:val="22"/>
          <w:szCs w:val="22"/>
        </w:rPr>
      </w:pPr>
      <w:r w:rsidRPr="005907DD">
        <w:rPr>
          <w:rFonts w:ascii="Comic Sans MS" w:hAnsi="Comic Sans MS" w:cs="Calibri"/>
          <w:color w:val="000000"/>
          <w:sz w:val="22"/>
          <w:szCs w:val="22"/>
        </w:rPr>
        <w:t>   </w:t>
      </w:r>
      <w:r w:rsidR="0026186C">
        <w:pict>
          <v:shape id="_x0000_i1027" type="#_x0000_t75" alt="" style="width:24pt;height:24pt"/>
        </w:pict>
      </w:r>
      <w:r w:rsidRPr="005907DD">
        <w:rPr>
          <w:rFonts w:ascii="Comic Sans MS" w:hAnsi="Comic Sans MS" w:cs="Calibri"/>
          <w:color w:val="000000"/>
          <w:sz w:val="22"/>
          <w:szCs w:val="22"/>
        </w:rPr>
        <w:t xml:space="preserve"> </w:t>
      </w:r>
      <w:r w:rsidR="0026186C">
        <w:rPr>
          <w:noProof/>
        </w:rPr>
        <w:drawing>
          <wp:inline distT="0" distB="0" distL="0" distR="0">
            <wp:extent cx="4445000" cy="2933700"/>
            <wp:effectExtent l="19050" t="0" r="0" b="0"/>
            <wp:docPr id="19" name="Рисунок 19" descr="https://4.bp.blogspot.com/-09_X6THtyOI/V90JHP-0VhI/AAAAAAAAJ0A/G-eWQhnAU4gvUQ7bp1fLk5vjBlyHl_tKwCLcB/s1600/IMG_8190-1%25D0%25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4.bp.blogspot.com/-09_X6THtyOI/V90JHP-0VhI/AAAAAAAAJ0A/G-eWQhnAU4gvUQ7bp1fLk5vjBlyHl_tKwCLcB/s1600/IMG_8190-1%25D0%25B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07DD">
        <w:rPr>
          <w:rFonts w:ascii="Comic Sans MS" w:hAnsi="Comic Sans MS" w:cs="Calibri"/>
          <w:color w:val="000000"/>
          <w:sz w:val="22"/>
          <w:szCs w:val="22"/>
        </w:rPr>
        <w:t xml:space="preserve">    </w:t>
      </w:r>
    </w:p>
    <w:p w:rsidR="005907DD" w:rsidRPr="005907DD" w:rsidRDefault="00195A50" w:rsidP="005907DD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 w:firstLine="709"/>
        <w:rPr>
          <w:rFonts w:ascii="Comic Sans MS" w:hAnsi="Comic Sans MS" w:cs="Calibri"/>
          <w:color w:val="000000"/>
          <w:sz w:val="22"/>
          <w:szCs w:val="22"/>
        </w:rPr>
      </w:pPr>
      <w:r w:rsidRPr="005907DD">
        <w:rPr>
          <w:rFonts w:ascii="Comic Sans MS" w:hAnsi="Comic Sans MS" w:cs="Calibri"/>
          <w:color w:val="1F497D" w:themeColor="text2"/>
          <w:sz w:val="22"/>
          <w:szCs w:val="22"/>
        </w:rPr>
        <w:t>ОБРУЧ</w:t>
      </w:r>
      <w:r w:rsidRPr="005907DD">
        <w:rPr>
          <w:rFonts w:ascii="Comic Sans MS" w:hAnsi="Comic Sans MS" w:cs="Calibri"/>
          <w:color w:val="000000"/>
          <w:sz w:val="22"/>
          <w:szCs w:val="22"/>
        </w:rPr>
        <w:t xml:space="preserve">. Обруч хорошо подходит для летних прогулок. Его можно крутить на талии, шее, руках и ногах. Через него можно прыгать, как через скакалку, обруч можно подбрасывать, катать, прыгать через него, использовать в различных играх.                                                           </w:t>
      </w:r>
    </w:p>
    <w:p w:rsidR="0026186C" w:rsidRDefault="00195A50" w:rsidP="005907DD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 w:firstLine="709"/>
        <w:rPr>
          <w:rFonts w:ascii="Comic Sans MS" w:hAnsi="Comic Sans MS" w:cs="Calibri"/>
          <w:color w:val="000000"/>
          <w:sz w:val="22"/>
          <w:szCs w:val="22"/>
        </w:rPr>
      </w:pPr>
      <w:r w:rsidRPr="00B13225">
        <w:rPr>
          <w:rFonts w:ascii="Comic Sans MS" w:hAnsi="Comic Sans MS" w:cs="Calibri"/>
          <w:color w:val="1F497D" w:themeColor="text2"/>
          <w:sz w:val="22"/>
          <w:szCs w:val="22"/>
        </w:rPr>
        <w:t xml:space="preserve"> ПРЫГАЛКИ</w:t>
      </w:r>
      <w:r w:rsidRPr="005907DD">
        <w:rPr>
          <w:rFonts w:ascii="Comic Sans MS" w:hAnsi="Comic Sans MS" w:cs="Calibri"/>
          <w:color w:val="000000"/>
          <w:sz w:val="22"/>
          <w:szCs w:val="22"/>
        </w:rPr>
        <w:t xml:space="preserve">. Прыжки через скакалку не только забава, это еще полезное гимнастическое упражнение. Длину скакалки нужно регулировать под ребенка. Для прыжков, где скакалку крутят взрослые, а ребенок прыгает, прыгалку нужно брать длинную.                 </w:t>
      </w:r>
    </w:p>
    <w:p w:rsidR="005907DD" w:rsidRPr="005907DD" w:rsidRDefault="0026186C" w:rsidP="0026186C">
      <w:pPr>
        <w:pStyle w:val="c1"/>
        <w:shd w:val="clear" w:color="auto" w:fill="FFFFFF"/>
        <w:spacing w:before="0" w:beforeAutospacing="0" w:after="0" w:afterAutospacing="0" w:line="276" w:lineRule="auto"/>
        <w:ind w:left="709"/>
        <w:jc w:val="center"/>
        <w:rPr>
          <w:rFonts w:ascii="Comic Sans MS" w:hAnsi="Comic Sans MS" w:cs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>
            <wp:extent cx="3825875" cy="2551858"/>
            <wp:effectExtent l="19050" t="0" r="3175" b="0"/>
            <wp:docPr id="9" name="Рисунок 9" descr="https://avatars.mds.yandex.net/get-pdb/163339/7ef05b5d-9d6d-4778-8ad6-b71754dace34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pdb/163339/7ef05b5d-9d6d-4778-8ad6-b71754dace34/s120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875" cy="2551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7DD" w:rsidRPr="005907DD" w:rsidRDefault="00195A50" w:rsidP="005907DD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 w:firstLine="709"/>
        <w:rPr>
          <w:rFonts w:ascii="Comic Sans MS" w:hAnsi="Comic Sans MS" w:cs="Calibri"/>
          <w:color w:val="000000"/>
          <w:sz w:val="22"/>
          <w:szCs w:val="22"/>
        </w:rPr>
      </w:pPr>
      <w:r w:rsidRPr="005907DD">
        <w:rPr>
          <w:rFonts w:ascii="Comic Sans MS" w:hAnsi="Comic Sans MS" w:cs="Calibri"/>
          <w:color w:val="000000"/>
          <w:sz w:val="22"/>
          <w:szCs w:val="22"/>
        </w:rPr>
        <w:lastRenderedPageBreak/>
        <w:t xml:space="preserve"> </w:t>
      </w:r>
      <w:r w:rsidRPr="00B13225">
        <w:rPr>
          <w:rFonts w:ascii="Comic Sans MS" w:hAnsi="Comic Sans MS" w:cs="Calibri"/>
          <w:color w:val="1F497D" w:themeColor="text2"/>
          <w:sz w:val="22"/>
          <w:szCs w:val="22"/>
        </w:rPr>
        <w:t>СОБИРАЕМ СОКРОВИЩА</w:t>
      </w:r>
      <w:r w:rsidRPr="005907DD">
        <w:rPr>
          <w:rFonts w:ascii="Comic Sans MS" w:hAnsi="Comic Sans MS" w:cs="Calibri"/>
          <w:color w:val="000000"/>
          <w:sz w:val="22"/>
          <w:szCs w:val="22"/>
        </w:rPr>
        <w:t xml:space="preserve">. Это могут быть камешки, листики, палочки, шишечки, цветочки, семена растений. Собирая эти сокровища, детально рассказывайте малышу о каждой находке, сочиняйте сказки. Дома этот "клад" можно </w:t>
      </w:r>
      <w:r w:rsidR="005907DD" w:rsidRPr="005907DD">
        <w:rPr>
          <w:rFonts w:ascii="Comic Sans MS" w:hAnsi="Comic Sans MS" w:cs="Calibri"/>
          <w:color w:val="000000"/>
          <w:sz w:val="22"/>
          <w:szCs w:val="22"/>
        </w:rPr>
        <w:t xml:space="preserve">использовать для творчества. </w:t>
      </w:r>
      <w:r w:rsidRPr="005907DD">
        <w:rPr>
          <w:rFonts w:ascii="Comic Sans MS" w:hAnsi="Comic Sans MS" w:cs="Calibri"/>
          <w:color w:val="000000"/>
          <w:sz w:val="22"/>
          <w:szCs w:val="22"/>
        </w:rPr>
        <w:t xml:space="preserve">                </w:t>
      </w:r>
    </w:p>
    <w:p w:rsidR="005907DD" w:rsidRPr="005907DD" w:rsidRDefault="00195A50" w:rsidP="005907DD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 w:firstLine="709"/>
        <w:rPr>
          <w:rFonts w:ascii="Comic Sans MS" w:hAnsi="Comic Sans MS" w:cs="Calibri"/>
          <w:color w:val="000000"/>
          <w:sz w:val="22"/>
          <w:szCs w:val="22"/>
        </w:rPr>
      </w:pPr>
      <w:r w:rsidRPr="005907DD">
        <w:rPr>
          <w:rFonts w:ascii="Comic Sans MS" w:hAnsi="Comic Sans MS" w:cs="Calibri"/>
          <w:color w:val="000000"/>
          <w:sz w:val="22"/>
          <w:szCs w:val="22"/>
        </w:rPr>
        <w:t xml:space="preserve"> </w:t>
      </w:r>
      <w:r w:rsidRPr="00B13225">
        <w:rPr>
          <w:rFonts w:ascii="Comic Sans MS" w:hAnsi="Comic Sans MS" w:cs="Calibri"/>
          <w:color w:val="1F497D" w:themeColor="text2"/>
          <w:sz w:val="22"/>
          <w:szCs w:val="22"/>
        </w:rPr>
        <w:t>НАБЛЮДАЕМ ЗА МАШИНАМИ</w:t>
      </w:r>
      <w:r w:rsidRPr="005907DD">
        <w:rPr>
          <w:rFonts w:ascii="Comic Sans MS" w:hAnsi="Comic Sans MS" w:cs="Calibri"/>
          <w:color w:val="000000"/>
          <w:sz w:val="22"/>
          <w:szCs w:val="22"/>
        </w:rPr>
        <w:t xml:space="preserve">. Выйдя из дома, не обязательно спешить куда-то. Оглянитесь вокруг, вы видите проезжающие мимо машины - ну и отлично. Это хороший повод поговорить о цвете машины, обсуждать их скорость, сравнивать размеры, придумывать истории.   </w:t>
      </w:r>
    </w:p>
    <w:p w:rsidR="005907DD" w:rsidRPr="005907DD" w:rsidRDefault="00195A50" w:rsidP="005907DD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 w:firstLine="709"/>
        <w:rPr>
          <w:rFonts w:ascii="Comic Sans MS" w:hAnsi="Comic Sans MS" w:cs="Calibri"/>
          <w:color w:val="000000"/>
          <w:sz w:val="22"/>
          <w:szCs w:val="22"/>
        </w:rPr>
      </w:pPr>
      <w:r w:rsidRPr="00B13225">
        <w:rPr>
          <w:rFonts w:ascii="Comic Sans MS" w:hAnsi="Comic Sans MS" w:cs="Calibri"/>
          <w:color w:val="1F497D" w:themeColor="text2"/>
          <w:sz w:val="22"/>
          <w:szCs w:val="22"/>
        </w:rPr>
        <w:t> РАССМАТРИВАЕМ ТРАВКУ, ЛИСТЬЯ, ДЕРЕВЬЯ</w:t>
      </w:r>
      <w:r w:rsidRPr="005907DD">
        <w:rPr>
          <w:rFonts w:ascii="Comic Sans MS" w:hAnsi="Comic Sans MS" w:cs="Calibri"/>
          <w:color w:val="000000"/>
          <w:sz w:val="22"/>
          <w:szCs w:val="22"/>
        </w:rPr>
        <w:t>. Рас</w:t>
      </w:r>
      <w:r w:rsidR="005907DD" w:rsidRPr="005907DD">
        <w:rPr>
          <w:rFonts w:ascii="Comic Sans MS" w:hAnsi="Comic Sans MS" w:cs="Calibri"/>
          <w:color w:val="000000"/>
          <w:sz w:val="22"/>
          <w:szCs w:val="22"/>
        </w:rPr>
        <w:t>скажите ребенку</w:t>
      </w:r>
      <w:r w:rsidRPr="005907DD">
        <w:rPr>
          <w:rFonts w:ascii="Comic Sans MS" w:hAnsi="Comic Sans MS" w:cs="Calibri"/>
          <w:color w:val="000000"/>
          <w:sz w:val="22"/>
          <w:szCs w:val="22"/>
        </w:rPr>
        <w:t>, что деревьев много, а листики у всех разные. Покажите. Сравнивайте их по размеру, цвету. Учите бережному отношению к окружающей среде.      </w:t>
      </w:r>
      <w:r w:rsidR="00B13225">
        <w:rPr>
          <w:rFonts w:ascii="Comic Sans MS" w:hAnsi="Comic Sans MS" w:cs="Calibri"/>
          <w:color w:val="000000"/>
          <w:sz w:val="22"/>
          <w:szCs w:val="22"/>
        </w:rPr>
        <w:t xml:space="preserve">   </w:t>
      </w:r>
      <w:r w:rsidRPr="005907DD">
        <w:rPr>
          <w:rFonts w:ascii="Comic Sans MS" w:hAnsi="Comic Sans MS" w:cs="Calibri"/>
          <w:color w:val="000000"/>
          <w:sz w:val="22"/>
          <w:szCs w:val="22"/>
        </w:rPr>
        <w:t xml:space="preserve">                                    </w:t>
      </w:r>
      <w:r w:rsidR="005907DD" w:rsidRPr="005907DD">
        <w:rPr>
          <w:rFonts w:ascii="Comic Sans MS" w:hAnsi="Comic Sans MS" w:cs="Calibri"/>
          <w:color w:val="000000"/>
          <w:sz w:val="22"/>
          <w:szCs w:val="22"/>
        </w:rPr>
        <w:t xml:space="preserve">  </w:t>
      </w:r>
    </w:p>
    <w:p w:rsidR="005907DD" w:rsidRPr="005907DD" w:rsidRDefault="00195A50" w:rsidP="005907DD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 w:firstLine="709"/>
        <w:rPr>
          <w:rFonts w:ascii="Comic Sans MS" w:hAnsi="Comic Sans MS" w:cs="Calibri"/>
          <w:color w:val="000000"/>
          <w:sz w:val="22"/>
          <w:szCs w:val="22"/>
        </w:rPr>
      </w:pPr>
      <w:r w:rsidRPr="00B13225">
        <w:rPr>
          <w:rFonts w:ascii="Comic Sans MS" w:hAnsi="Comic Sans MS" w:cs="Calibri"/>
          <w:color w:val="1F497D" w:themeColor="text2"/>
          <w:sz w:val="22"/>
          <w:szCs w:val="22"/>
        </w:rPr>
        <w:t>НАБЛЮДЕНИЕ ЗА ОБЛАКАМИ.</w:t>
      </w:r>
      <w:r w:rsidRPr="005907DD">
        <w:rPr>
          <w:rFonts w:ascii="Comic Sans MS" w:hAnsi="Comic Sans MS" w:cs="Calibri"/>
          <w:color w:val="000000"/>
          <w:sz w:val="22"/>
          <w:szCs w:val="22"/>
        </w:rPr>
        <w:t xml:space="preserve"> Увидели на небе облака - понаблюдайте за ними, как они плывут, на что похожи.                                      </w:t>
      </w:r>
      <w:r w:rsidR="00B13225">
        <w:rPr>
          <w:rFonts w:ascii="Comic Sans MS" w:hAnsi="Comic Sans MS" w:cs="Calibri"/>
          <w:color w:val="000000"/>
          <w:sz w:val="22"/>
          <w:szCs w:val="22"/>
        </w:rPr>
        <w:t xml:space="preserve">        </w:t>
      </w:r>
      <w:r w:rsidR="005907DD" w:rsidRPr="005907DD">
        <w:rPr>
          <w:rFonts w:ascii="Comic Sans MS" w:hAnsi="Comic Sans MS" w:cs="Calibri"/>
          <w:color w:val="000000"/>
          <w:sz w:val="22"/>
          <w:szCs w:val="22"/>
        </w:rPr>
        <w:t xml:space="preserve">                </w:t>
      </w:r>
    </w:p>
    <w:p w:rsidR="005907DD" w:rsidRPr="005907DD" w:rsidRDefault="00195A50" w:rsidP="005907DD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 w:firstLine="709"/>
        <w:rPr>
          <w:rFonts w:ascii="Comic Sans MS" w:hAnsi="Comic Sans MS" w:cs="Calibri"/>
          <w:color w:val="000000"/>
          <w:sz w:val="22"/>
          <w:szCs w:val="22"/>
        </w:rPr>
      </w:pPr>
      <w:r w:rsidRPr="00B13225">
        <w:rPr>
          <w:rFonts w:ascii="Comic Sans MS" w:hAnsi="Comic Sans MS" w:cs="Calibri"/>
          <w:color w:val="1F497D" w:themeColor="text2"/>
          <w:sz w:val="22"/>
          <w:szCs w:val="22"/>
        </w:rPr>
        <w:t>ИГРЫ В ПЕСОЧНИЦЕ.</w:t>
      </w:r>
      <w:r w:rsidRPr="005907DD">
        <w:rPr>
          <w:rFonts w:ascii="Comic Sans MS" w:hAnsi="Comic Sans MS" w:cs="Calibri"/>
          <w:color w:val="000000"/>
          <w:sz w:val="22"/>
          <w:szCs w:val="22"/>
        </w:rPr>
        <w:t xml:space="preserve"> Игра с пеком не только укрепляет пальчики ребенка, но и развивает мелкую моторику.                                         </w:t>
      </w:r>
      <w:r w:rsidR="005907DD" w:rsidRPr="005907DD">
        <w:rPr>
          <w:rFonts w:ascii="Comic Sans MS" w:hAnsi="Comic Sans MS" w:cs="Calibri"/>
          <w:color w:val="000000"/>
          <w:sz w:val="22"/>
          <w:szCs w:val="22"/>
        </w:rPr>
        <w:t>     </w:t>
      </w:r>
      <w:r w:rsidRPr="005907DD">
        <w:rPr>
          <w:rFonts w:ascii="Comic Sans MS" w:hAnsi="Comic Sans MS" w:cs="Calibri"/>
          <w:color w:val="000000"/>
          <w:sz w:val="22"/>
          <w:szCs w:val="22"/>
        </w:rPr>
        <w:t> </w:t>
      </w:r>
    </w:p>
    <w:p w:rsidR="005907DD" w:rsidRPr="005907DD" w:rsidRDefault="00195A50" w:rsidP="005907DD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 w:firstLine="709"/>
        <w:rPr>
          <w:rFonts w:ascii="Comic Sans MS" w:hAnsi="Comic Sans MS" w:cs="Calibri"/>
          <w:color w:val="000000"/>
          <w:sz w:val="22"/>
          <w:szCs w:val="22"/>
        </w:rPr>
      </w:pPr>
      <w:r w:rsidRPr="00B13225">
        <w:rPr>
          <w:rFonts w:ascii="Comic Sans MS" w:hAnsi="Comic Sans MS" w:cs="Calibri"/>
          <w:color w:val="1F497D" w:themeColor="text2"/>
          <w:sz w:val="22"/>
          <w:szCs w:val="22"/>
        </w:rPr>
        <w:t>РИСУЕМ НА ЗЕМЛЕ ПАЛОЧКОЙ.</w:t>
      </w:r>
      <w:r w:rsidRPr="005907DD">
        <w:rPr>
          <w:rFonts w:ascii="Comic Sans MS" w:hAnsi="Comic Sans MS" w:cs="Calibri"/>
          <w:color w:val="000000"/>
          <w:sz w:val="22"/>
          <w:szCs w:val="22"/>
        </w:rPr>
        <w:t xml:space="preserve"> Рисуем на земле палочкой животных или людей, придумываем к ним сказку. Рисуя, изучаем геометрические фигуры, буквы.                        </w:t>
      </w:r>
      <w:r w:rsidR="005907DD" w:rsidRPr="005907DD">
        <w:rPr>
          <w:rFonts w:ascii="Comic Sans MS" w:hAnsi="Comic Sans MS" w:cs="Calibri"/>
          <w:color w:val="000000"/>
          <w:sz w:val="22"/>
          <w:szCs w:val="22"/>
        </w:rPr>
        <w:t xml:space="preserve">       </w:t>
      </w:r>
    </w:p>
    <w:p w:rsidR="005907DD" w:rsidRPr="005907DD" w:rsidRDefault="00195A50" w:rsidP="005907DD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 w:firstLine="709"/>
        <w:rPr>
          <w:rFonts w:ascii="Comic Sans MS" w:hAnsi="Comic Sans MS" w:cs="Calibri"/>
          <w:color w:val="000000"/>
          <w:sz w:val="22"/>
          <w:szCs w:val="22"/>
        </w:rPr>
      </w:pPr>
      <w:r w:rsidRPr="005907DD">
        <w:rPr>
          <w:rFonts w:ascii="Comic Sans MS" w:hAnsi="Comic Sans MS" w:cs="Calibri"/>
          <w:color w:val="000000"/>
          <w:sz w:val="22"/>
          <w:szCs w:val="22"/>
        </w:rPr>
        <w:t> </w:t>
      </w:r>
      <w:r w:rsidRPr="00B13225">
        <w:rPr>
          <w:rFonts w:ascii="Comic Sans MS" w:hAnsi="Comic Sans MS" w:cs="Calibri"/>
          <w:color w:val="1F497D" w:themeColor="text2"/>
          <w:sz w:val="22"/>
          <w:szCs w:val="22"/>
        </w:rPr>
        <w:t>СОСЧИТАЙ.</w:t>
      </w:r>
      <w:r w:rsidRPr="005907DD">
        <w:rPr>
          <w:rFonts w:ascii="Comic Sans MS" w:hAnsi="Comic Sans MS" w:cs="Calibri"/>
          <w:color w:val="000000"/>
          <w:sz w:val="22"/>
          <w:szCs w:val="22"/>
        </w:rPr>
        <w:t xml:space="preserve"> На прогул</w:t>
      </w:r>
      <w:r w:rsidR="005907DD" w:rsidRPr="005907DD">
        <w:rPr>
          <w:rFonts w:ascii="Comic Sans MS" w:hAnsi="Comic Sans MS" w:cs="Calibri"/>
          <w:color w:val="000000"/>
          <w:sz w:val="22"/>
          <w:szCs w:val="22"/>
        </w:rPr>
        <w:t>ке можно заняться математикой</w:t>
      </w:r>
      <w:proofErr w:type="gramStart"/>
      <w:r w:rsidR="005907DD" w:rsidRPr="005907DD">
        <w:rPr>
          <w:rFonts w:ascii="Comic Sans MS" w:hAnsi="Comic Sans MS" w:cs="Calibri"/>
          <w:color w:val="000000"/>
          <w:sz w:val="22"/>
          <w:szCs w:val="22"/>
        </w:rPr>
        <w:t>.</w:t>
      </w:r>
      <w:proofErr w:type="gramEnd"/>
      <w:r w:rsidR="005907DD" w:rsidRPr="005907DD">
        <w:rPr>
          <w:rFonts w:ascii="Comic Sans MS" w:hAnsi="Comic Sans MS" w:cs="Calibri"/>
          <w:color w:val="000000"/>
          <w:sz w:val="22"/>
          <w:szCs w:val="22"/>
        </w:rPr>
        <w:t xml:space="preserve"> С</w:t>
      </w:r>
      <w:r w:rsidRPr="005907DD">
        <w:rPr>
          <w:rFonts w:ascii="Comic Sans MS" w:hAnsi="Comic Sans MS" w:cs="Calibri"/>
          <w:color w:val="000000"/>
          <w:sz w:val="22"/>
          <w:szCs w:val="22"/>
        </w:rPr>
        <w:t>читайте камешки, палочки, совочки, ведерки, формочки и т.д.                                                                                                </w:t>
      </w:r>
      <w:r w:rsidR="005907DD" w:rsidRPr="005907DD">
        <w:rPr>
          <w:rFonts w:ascii="Comic Sans MS" w:hAnsi="Comic Sans MS" w:cs="Calibri"/>
          <w:color w:val="000000"/>
          <w:sz w:val="22"/>
          <w:szCs w:val="22"/>
        </w:rPr>
        <w:t xml:space="preserve">           </w:t>
      </w:r>
      <w:r w:rsidRPr="005907DD">
        <w:rPr>
          <w:rFonts w:ascii="Comic Sans MS" w:hAnsi="Comic Sans MS" w:cs="Calibri"/>
          <w:color w:val="000000"/>
          <w:sz w:val="22"/>
          <w:szCs w:val="22"/>
        </w:rPr>
        <w:t xml:space="preserve"> </w:t>
      </w:r>
    </w:p>
    <w:p w:rsidR="005907DD" w:rsidRPr="005907DD" w:rsidRDefault="00195A50" w:rsidP="005907DD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 w:firstLine="709"/>
        <w:rPr>
          <w:rFonts w:ascii="Comic Sans MS" w:hAnsi="Comic Sans MS" w:cs="Calibri"/>
          <w:color w:val="000000"/>
          <w:sz w:val="22"/>
          <w:szCs w:val="22"/>
        </w:rPr>
      </w:pPr>
      <w:r w:rsidRPr="00B13225">
        <w:rPr>
          <w:rFonts w:ascii="Comic Sans MS" w:hAnsi="Comic Sans MS" w:cs="Calibri"/>
          <w:color w:val="1F497D" w:themeColor="text2"/>
          <w:sz w:val="22"/>
          <w:szCs w:val="22"/>
        </w:rPr>
        <w:t>ИЗОБРАЗИ ЖИВОТНОЕ.</w:t>
      </w:r>
      <w:r w:rsidRPr="005907DD">
        <w:rPr>
          <w:rFonts w:ascii="Comic Sans MS" w:hAnsi="Comic Sans MS" w:cs="Calibri"/>
          <w:color w:val="000000"/>
          <w:sz w:val="22"/>
          <w:szCs w:val="22"/>
        </w:rPr>
        <w:t xml:space="preserve">  Изображайте вместе с малышом "кто как ходит"</w:t>
      </w:r>
      <w:proofErr w:type="gramStart"/>
      <w:r w:rsidRPr="005907DD">
        <w:rPr>
          <w:rFonts w:ascii="Comic Sans MS" w:hAnsi="Comic Sans MS" w:cs="Calibri"/>
          <w:color w:val="000000"/>
          <w:sz w:val="22"/>
          <w:szCs w:val="22"/>
        </w:rPr>
        <w:t>.</w:t>
      </w:r>
      <w:proofErr w:type="gramEnd"/>
      <w:r w:rsidRPr="005907DD">
        <w:rPr>
          <w:rFonts w:ascii="Comic Sans MS" w:hAnsi="Comic Sans MS" w:cs="Calibri"/>
          <w:color w:val="000000"/>
          <w:sz w:val="22"/>
          <w:szCs w:val="22"/>
        </w:rPr>
        <w:t xml:space="preserve"> </w:t>
      </w:r>
      <w:proofErr w:type="gramStart"/>
      <w:r w:rsidRPr="005907DD">
        <w:rPr>
          <w:rFonts w:ascii="Comic Sans MS" w:hAnsi="Comic Sans MS" w:cs="Calibri"/>
          <w:color w:val="000000"/>
          <w:sz w:val="22"/>
          <w:szCs w:val="22"/>
        </w:rPr>
        <w:t>в</w:t>
      </w:r>
      <w:proofErr w:type="gramEnd"/>
      <w:r w:rsidRPr="005907DD">
        <w:rPr>
          <w:rFonts w:ascii="Comic Sans MS" w:hAnsi="Comic Sans MS" w:cs="Calibri"/>
          <w:color w:val="000000"/>
          <w:sz w:val="22"/>
          <w:szCs w:val="22"/>
        </w:rPr>
        <w:t>о время изображения косолапого мишки, скачущего зайца или летающего воробья имитируйте их звуки.                      </w:t>
      </w:r>
    </w:p>
    <w:p w:rsidR="00195A50" w:rsidRPr="005907DD" w:rsidRDefault="00195A50" w:rsidP="005907DD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 w:firstLine="709"/>
        <w:rPr>
          <w:rFonts w:ascii="Comic Sans MS" w:hAnsi="Comic Sans MS" w:cs="Calibri"/>
          <w:color w:val="000000"/>
          <w:sz w:val="22"/>
          <w:szCs w:val="22"/>
        </w:rPr>
      </w:pPr>
      <w:r w:rsidRPr="00B13225">
        <w:rPr>
          <w:rFonts w:ascii="Comic Sans MS" w:hAnsi="Comic Sans MS" w:cs="Calibri"/>
          <w:color w:val="1F497D" w:themeColor="text2"/>
          <w:sz w:val="22"/>
          <w:szCs w:val="22"/>
        </w:rPr>
        <w:t>ПРОГУЛКИ ПОД ДОЖДЕМ.</w:t>
      </w:r>
      <w:r w:rsidRPr="005907DD">
        <w:rPr>
          <w:rFonts w:ascii="Comic Sans MS" w:hAnsi="Comic Sans MS" w:cs="Calibri"/>
          <w:color w:val="000000"/>
          <w:sz w:val="22"/>
          <w:szCs w:val="22"/>
        </w:rPr>
        <w:t xml:space="preserve"> Если ребенок здоров, гулять с ним нужно в любую погоду, даже ес</w:t>
      </w:r>
      <w:r w:rsidR="00B13225">
        <w:rPr>
          <w:rFonts w:ascii="Comic Sans MS" w:hAnsi="Comic Sans MS" w:cs="Calibri"/>
          <w:color w:val="000000"/>
          <w:sz w:val="22"/>
          <w:szCs w:val="22"/>
        </w:rPr>
        <w:t>ли на улице идет дождь</w:t>
      </w:r>
      <w:proofErr w:type="gramStart"/>
      <w:r w:rsidR="00B13225">
        <w:rPr>
          <w:rFonts w:ascii="Comic Sans MS" w:hAnsi="Comic Sans MS" w:cs="Calibri"/>
          <w:color w:val="000000"/>
          <w:sz w:val="22"/>
          <w:szCs w:val="22"/>
        </w:rPr>
        <w:t>.</w:t>
      </w:r>
      <w:proofErr w:type="gramEnd"/>
      <w:r w:rsidR="00B13225">
        <w:rPr>
          <w:rFonts w:ascii="Comic Sans MS" w:hAnsi="Comic Sans MS" w:cs="Calibri"/>
          <w:color w:val="000000"/>
          <w:sz w:val="22"/>
          <w:szCs w:val="22"/>
        </w:rPr>
        <w:t xml:space="preserve"> Н</w:t>
      </w:r>
      <w:r w:rsidRPr="005907DD">
        <w:rPr>
          <w:rFonts w:ascii="Comic Sans MS" w:hAnsi="Comic Sans MS" w:cs="Calibri"/>
          <w:color w:val="000000"/>
          <w:sz w:val="22"/>
          <w:szCs w:val="22"/>
        </w:rPr>
        <w:t>аденьте резиновые сапоги, непромокаемый плащ, возь</w:t>
      </w:r>
      <w:r w:rsidR="00B13225">
        <w:rPr>
          <w:rFonts w:ascii="Comic Sans MS" w:hAnsi="Comic Sans MS" w:cs="Calibri"/>
          <w:color w:val="000000"/>
          <w:sz w:val="22"/>
          <w:szCs w:val="22"/>
        </w:rPr>
        <w:t>мите зонт - и скорее на улицу</w:t>
      </w:r>
      <w:proofErr w:type="gramStart"/>
      <w:r w:rsidR="00B13225">
        <w:rPr>
          <w:rFonts w:ascii="Comic Sans MS" w:hAnsi="Comic Sans MS" w:cs="Calibri"/>
          <w:color w:val="000000"/>
          <w:sz w:val="22"/>
          <w:szCs w:val="22"/>
        </w:rPr>
        <w:t>.</w:t>
      </w:r>
      <w:proofErr w:type="gramEnd"/>
      <w:r w:rsidR="00B13225">
        <w:rPr>
          <w:rFonts w:ascii="Comic Sans MS" w:hAnsi="Comic Sans MS" w:cs="Calibri"/>
          <w:color w:val="000000"/>
          <w:sz w:val="22"/>
          <w:szCs w:val="22"/>
        </w:rPr>
        <w:t xml:space="preserve"> Г</w:t>
      </w:r>
      <w:r w:rsidRPr="005907DD">
        <w:rPr>
          <w:rFonts w:ascii="Comic Sans MS" w:hAnsi="Comic Sans MS" w:cs="Calibri"/>
          <w:color w:val="000000"/>
          <w:sz w:val="22"/>
          <w:szCs w:val="22"/>
        </w:rPr>
        <w:t xml:space="preserve">уляя, можно слушать дождь, как он стучит по зонту, по листве, по дорожкам, лужам, </w:t>
      </w:r>
      <w:proofErr w:type="gramStart"/>
      <w:r w:rsidRPr="005907DD">
        <w:rPr>
          <w:rFonts w:ascii="Comic Sans MS" w:hAnsi="Comic Sans MS" w:cs="Calibri"/>
          <w:color w:val="000000"/>
          <w:sz w:val="22"/>
          <w:szCs w:val="22"/>
        </w:rPr>
        <w:t>смотреть</w:t>
      </w:r>
      <w:proofErr w:type="gramEnd"/>
      <w:r w:rsidRPr="005907DD">
        <w:rPr>
          <w:rFonts w:ascii="Comic Sans MS" w:hAnsi="Comic Sans MS" w:cs="Calibri"/>
          <w:color w:val="000000"/>
          <w:sz w:val="22"/>
          <w:szCs w:val="22"/>
        </w:rPr>
        <w:t xml:space="preserve"> как капли подпрыгивают, пускают круги на воде. Можно вспоминать </w:t>
      </w:r>
      <w:proofErr w:type="spellStart"/>
      <w:r w:rsidRPr="005907DD">
        <w:rPr>
          <w:rFonts w:ascii="Comic Sans MS" w:hAnsi="Comic Sans MS" w:cs="Calibri"/>
          <w:color w:val="000000"/>
          <w:sz w:val="22"/>
          <w:szCs w:val="22"/>
        </w:rPr>
        <w:t>стихи-потешки</w:t>
      </w:r>
      <w:proofErr w:type="spellEnd"/>
      <w:r w:rsidRPr="005907DD">
        <w:rPr>
          <w:rFonts w:ascii="Comic Sans MS" w:hAnsi="Comic Sans MS" w:cs="Calibri"/>
          <w:color w:val="000000"/>
          <w:sz w:val="22"/>
          <w:szCs w:val="22"/>
        </w:rPr>
        <w:t xml:space="preserve">, </w:t>
      </w:r>
      <w:proofErr w:type="spellStart"/>
      <w:r w:rsidRPr="005907DD">
        <w:rPr>
          <w:rFonts w:ascii="Comic Sans MS" w:hAnsi="Comic Sans MS" w:cs="Calibri"/>
          <w:color w:val="000000"/>
          <w:sz w:val="22"/>
          <w:szCs w:val="22"/>
        </w:rPr>
        <w:t>заклички</w:t>
      </w:r>
      <w:proofErr w:type="spellEnd"/>
      <w:r w:rsidRPr="005907DD">
        <w:rPr>
          <w:rFonts w:ascii="Comic Sans MS" w:hAnsi="Comic Sans MS" w:cs="Calibri"/>
          <w:color w:val="000000"/>
          <w:sz w:val="22"/>
          <w:szCs w:val="22"/>
        </w:rPr>
        <w:t xml:space="preserve"> о дожде и солнце, поговорки о лете. Можно бросать в лужи камешки, палочки, листья и наблюдать за брызгами: какие тонут, а какие - нет. Пусть впечатления, полученные на прогулке, послужат вам опорой для импровизированных занятий по развитию речи, как подскажет вам ваша наблюдательность и фантазия.</w:t>
      </w:r>
      <w:r w:rsidR="00B13225">
        <w:rPr>
          <w:rFonts w:ascii="Comic Sans MS" w:hAnsi="Comic Sans MS" w:cs="Calibri"/>
          <w:color w:val="000000"/>
          <w:sz w:val="22"/>
          <w:szCs w:val="22"/>
        </w:rPr>
        <w:t xml:space="preserve"> Разговаривайте больше с ребенком</w:t>
      </w:r>
      <w:r w:rsidRPr="005907DD">
        <w:rPr>
          <w:rFonts w:ascii="Comic Sans MS" w:hAnsi="Comic Sans MS" w:cs="Calibri"/>
          <w:color w:val="000000"/>
          <w:sz w:val="22"/>
          <w:szCs w:val="22"/>
        </w:rPr>
        <w:t>, ведь в процессе общения формируется его мироздание. Игры на прогулке не только полезны для здоровья, но и помогают ребенку узнавать что-то новое, сочинять, думать.</w:t>
      </w:r>
    </w:p>
    <w:p w:rsidR="00B13225" w:rsidRPr="00B13225" w:rsidRDefault="00B13225" w:rsidP="00B13225">
      <w:pPr>
        <w:spacing w:after="0"/>
        <w:rPr>
          <w:rFonts w:ascii="Comic Sans MS" w:hAnsi="Comic Sans MS"/>
        </w:rPr>
      </w:pPr>
      <w:r w:rsidRPr="00B13225">
        <w:rPr>
          <w:rFonts w:ascii="Comic Sans MS" w:hAnsi="Comic Sans MS"/>
        </w:rPr>
        <w:t xml:space="preserve">Наслаждайтесь своими детьми всегда! А сейчас, пока они ещё маленькие, это сделать гораздо легче. И лето – очень хорошее время, чтобы снова порадоваться тому, что они у вас есть. </w:t>
      </w:r>
    </w:p>
    <w:p w:rsidR="00252F88" w:rsidRPr="005907DD" w:rsidRDefault="00252F88" w:rsidP="005907DD">
      <w:pPr>
        <w:spacing w:after="0"/>
        <w:ind w:firstLine="709"/>
        <w:rPr>
          <w:rFonts w:ascii="Comic Sans MS" w:hAnsi="Comic Sans MS"/>
        </w:rPr>
      </w:pPr>
    </w:p>
    <w:sectPr w:rsidR="00252F88" w:rsidRPr="005907DD" w:rsidSect="002A2D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AD12E3"/>
    <w:multiLevelType w:val="hybridMultilevel"/>
    <w:tmpl w:val="7EB42B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52F88"/>
    <w:rsid w:val="00195A50"/>
    <w:rsid w:val="00252F88"/>
    <w:rsid w:val="0026186C"/>
    <w:rsid w:val="002A2D92"/>
    <w:rsid w:val="003B56AD"/>
    <w:rsid w:val="00483FDD"/>
    <w:rsid w:val="005907DD"/>
    <w:rsid w:val="007C5489"/>
    <w:rsid w:val="00B13225"/>
    <w:rsid w:val="00C74D39"/>
    <w:rsid w:val="00D53E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D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195A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95A50"/>
  </w:style>
  <w:style w:type="character" w:customStyle="1" w:styleId="c3">
    <w:name w:val="c3"/>
    <w:basedOn w:val="a0"/>
    <w:rsid w:val="00195A50"/>
  </w:style>
  <w:style w:type="paragraph" w:styleId="a3">
    <w:name w:val="Balloon Text"/>
    <w:basedOn w:val="a"/>
    <w:link w:val="a4"/>
    <w:uiPriority w:val="99"/>
    <w:semiHidden/>
    <w:unhideWhenUsed/>
    <w:rsid w:val="00590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07D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1322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121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1166</Words>
  <Characters>6652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Максим</cp:lastModifiedBy>
  <cp:revision>4</cp:revision>
  <dcterms:created xsi:type="dcterms:W3CDTF">2018-12-27T11:57:00Z</dcterms:created>
  <dcterms:modified xsi:type="dcterms:W3CDTF">2020-05-19T08:07:00Z</dcterms:modified>
</cp:coreProperties>
</file>